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2D8" w:rsidRPr="00134B22" w:rsidRDefault="00A452D8" w:rsidP="00A452D8">
      <w:pPr>
        <w:widowControl w:val="0"/>
        <w:jc w:val="center"/>
        <w:rPr>
          <w:rFonts w:ascii="Century Gothic" w:hAnsi="Century Gothic"/>
          <w:b/>
          <w:bCs/>
          <w:color w:val="000000"/>
          <w:kern w:val="28"/>
          <w:sz w:val="28"/>
          <w:szCs w:val="28"/>
          <w:lang w:eastAsia="en-AU"/>
          <w14:cntxtAlts/>
        </w:rPr>
      </w:pPr>
      <w:r>
        <w:rPr>
          <w:rFonts w:ascii="Century Gothic" w:hAnsi="Century Gothic"/>
          <w:b/>
          <w:bCs/>
          <w:color w:val="000000"/>
          <w:kern w:val="28"/>
          <w:sz w:val="28"/>
          <w:szCs w:val="28"/>
          <w:lang w:eastAsia="en-AU"/>
          <w14:cntxtAlts/>
        </w:rPr>
        <w:t xml:space="preserve">PART A: </w:t>
      </w:r>
      <w:r w:rsidRPr="00134B22">
        <w:rPr>
          <w:rFonts w:ascii="Century Gothic" w:hAnsi="Century Gothic"/>
          <w:b/>
          <w:bCs/>
          <w:color w:val="000000"/>
          <w:kern w:val="28"/>
          <w:sz w:val="28"/>
          <w:szCs w:val="28"/>
          <w:lang w:eastAsia="en-AU"/>
          <w14:cntxtAlts/>
        </w:rPr>
        <w:t>SUBJECT PATHWAYS</w:t>
      </w:r>
    </w:p>
    <w:p w:rsidR="00A452D8" w:rsidRPr="00134B22" w:rsidRDefault="00A452D8" w:rsidP="00A452D8">
      <w:pPr>
        <w:widowControl w:val="0"/>
        <w:jc w:val="center"/>
        <w:rPr>
          <w:rFonts w:ascii="Century Gothic" w:hAnsi="Century Gothic"/>
          <w:color w:val="000000"/>
          <w:kern w:val="28"/>
          <w:szCs w:val="22"/>
          <w:lang w:eastAsia="en-AU"/>
          <w14:cntxtAlts/>
        </w:rPr>
      </w:pPr>
      <w:r w:rsidRPr="00134B22">
        <w:rPr>
          <w:rFonts w:ascii="Century Gothic" w:hAnsi="Century Gothic"/>
          <w:color w:val="000000"/>
          <w:kern w:val="28"/>
          <w:szCs w:val="22"/>
          <w:lang w:eastAsia="en-AU"/>
          <w14:cntxtAlts/>
        </w:rPr>
        <w:t>Fill in this table to indicate that you are aware of how you will reach your future</w:t>
      </w:r>
    </w:p>
    <w:p w:rsidR="00A452D8" w:rsidRPr="00134B22" w:rsidRDefault="00A452D8" w:rsidP="00A452D8">
      <w:pPr>
        <w:widowControl w:val="0"/>
        <w:jc w:val="center"/>
        <w:rPr>
          <w:rFonts w:ascii="Century Gothic" w:hAnsi="Century Gothic"/>
          <w:color w:val="000000"/>
          <w:kern w:val="28"/>
          <w:szCs w:val="22"/>
          <w:lang w:eastAsia="en-AU"/>
          <w14:cntxtAlts/>
        </w:rPr>
      </w:pPr>
      <w:r w:rsidRPr="00134B22">
        <w:rPr>
          <w:rFonts w:ascii="Century Gothic" w:hAnsi="Century Gothic"/>
          <w:color w:val="000000"/>
          <w:kern w:val="28"/>
          <w:szCs w:val="22"/>
          <w:lang w:eastAsia="en-AU"/>
          <w14:cntxtAlts/>
        </w:rPr>
        <w:t>career goal. Use the UAHS CURRICULUM GUIDE and SATAC GUIDE to assist you.</w:t>
      </w:r>
    </w:p>
    <w:p w:rsidR="00A452D8" w:rsidRDefault="00A452D8" w:rsidP="00A452D8">
      <w:pPr>
        <w:widowControl w:val="0"/>
        <w:jc w:val="center"/>
        <w:rPr>
          <w:rFonts w:ascii="Century Gothic" w:hAnsi="Century Gothic"/>
          <w:color w:val="000000"/>
          <w:kern w:val="28"/>
          <w:szCs w:val="22"/>
          <w:lang w:eastAsia="en-AU"/>
          <w14:cntxtAlts/>
        </w:rPr>
      </w:pPr>
      <w:r>
        <w:rPr>
          <w:rFonts w:ascii="Century Gothic" w:hAnsi="Century Gothic"/>
          <w:color w:val="000000"/>
          <w:kern w:val="28"/>
          <w:szCs w:val="22"/>
          <w:lang w:eastAsia="en-AU"/>
          <w14:cntxtAlts/>
        </w:rPr>
        <w:t xml:space="preserve">Handy Hint: </w:t>
      </w:r>
      <w:r w:rsidRPr="00134B22">
        <w:rPr>
          <w:rFonts w:ascii="Century Gothic" w:hAnsi="Century Gothic"/>
          <w:color w:val="000000"/>
          <w:kern w:val="28"/>
          <w:szCs w:val="22"/>
          <w:lang w:eastAsia="en-AU"/>
          <w14:cntxtAlts/>
        </w:rPr>
        <w:t>Fill it in backwards from Job to Year 10.</w:t>
      </w:r>
      <w:r>
        <w:rPr>
          <w:rFonts w:ascii="Century Gothic" w:hAnsi="Century Gothic"/>
          <w:color w:val="000000"/>
          <w:kern w:val="28"/>
          <w:szCs w:val="22"/>
          <w:lang w:eastAsia="en-AU"/>
          <w14:cntxtAlts/>
        </w:rPr>
        <w:t xml:space="preserve"> </w:t>
      </w:r>
    </w:p>
    <w:p w:rsidR="00A452D8" w:rsidRDefault="00A452D8" w:rsidP="00A452D8">
      <w:pPr>
        <w:widowControl w:val="0"/>
        <w:jc w:val="center"/>
        <w:rPr>
          <w:rFonts w:ascii="Century Gothic" w:hAnsi="Century Gothic"/>
          <w:color w:val="000000"/>
          <w:kern w:val="28"/>
          <w:szCs w:val="22"/>
          <w:lang w:eastAsia="en-AU"/>
          <w14:cntxtAlts/>
        </w:rPr>
      </w:pPr>
    </w:p>
    <w:tbl>
      <w:tblPr>
        <w:tblpPr w:leftFromText="180" w:rightFromText="180" w:vertAnchor="text" w:horzAnchor="margin" w:tblpXSpec="center" w:tblpY="1"/>
        <w:tblW w:w="10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2778"/>
        <w:gridCol w:w="2972"/>
        <w:gridCol w:w="2725"/>
      </w:tblGrid>
      <w:tr w:rsidR="00A452D8" w:rsidRPr="00134B22" w:rsidTr="00A452D8">
        <w:trPr>
          <w:trHeight w:val="809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Career Option #1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Career Option #2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jc w:val="center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Career Option #3</w:t>
            </w:r>
          </w:p>
        </w:tc>
      </w:tr>
      <w:tr w:rsidR="00A452D8" w:rsidRPr="00134B22" w:rsidTr="00A452D8">
        <w:trPr>
          <w:trHeight w:val="2114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Year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 xml:space="preserve"> 10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English</w:t>
            </w:r>
          </w:p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Maths</w:t>
            </w:r>
          </w:p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Science</w:t>
            </w:r>
          </w:p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PLP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Humanities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English</w:t>
            </w:r>
          </w:p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Maths</w:t>
            </w:r>
          </w:p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Science</w:t>
            </w:r>
          </w:p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PLP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Humanities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English</w:t>
            </w:r>
          </w:p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Maths</w:t>
            </w:r>
          </w:p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Science</w:t>
            </w:r>
          </w:p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PLP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Humanities</w:t>
            </w:r>
          </w:p>
        </w:tc>
      </w:tr>
      <w:tr w:rsidR="00A452D8" w:rsidRPr="00134B22" w:rsidTr="00A452D8">
        <w:trPr>
          <w:trHeight w:val="2386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 xml:space="preserve">Year 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 xml:space="preserve"> 11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English</w:t>
            </w:r>
          </w:p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Maths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Research Project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English</w:t>
            </w:r>
          </w:p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Maths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Research Project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English</w:t>
            </w:r>
          </w:p>
          <w:p w:rsidR="00A452D8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Maths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Research Project</w:t>
            </w:r>
          </w:p>
        </w:tc>
      </w:tr>
      <w:tr w:rsidR="00A452D8" w:rsidRPr="00134B22" w:rsidTr="00A452D8">
        <w:trPr>
          <w:trHeight w:val="2392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 xml:space="preserve">Year 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 xml:space="preserve"> 12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</w:tc>
      </w:tr>
      <w:tr w:rsidR="00A452D8" w:rsidRPr="00134B22" w:rsidTr="00A452D8">
        <w:trPr>
          <w:trHeight w:val="2398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After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School</w:t>
            </w:r>
            <w:r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/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Uni/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TAFE</w:t>
            </w:r>
            <w:r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/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Appreniceship</w:t>
            </w:r>
            <w:proofErr w:type="spellEnd"/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</w:tc>
      </w:tr>
      <w:tr w:rsidR="00A452D8" w:rsidRPr="00134B22" w:rsidTr="00A452D8">
        <w:trPr>
          <w:trHeight w:val="2591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Job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b/>
                <w:bCs/>
                <w:color w:val="000000"/>
                <w:kern w:val="28"/>
                <w:sz w:val="20"/>
                <w:szCs w:val="20"/>
                <w:lang w:eastAsia="ja-JP"/>
                <w14:cntxtAlts/>
              </w:rPr>
              <w:t>Career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2D8" w:rsidRPr="00134B22" w:rsidRDefault="00A452D8" w:rsidP="00A452D8">
            <w:pPr>
              <w:widowControl w:val="0"/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</w:pPr>
            <w:r w:rsidRPr="00134B22">
              <w:rPr>
                <w:rFonts w:ascii="Century Gothic" w:hAnsi="Century Gothic"/>
                <w:color w:val="000000"/>
                <w:kern w:val="28"/>
                <w:sz w:val="20"/>
                <w:szCs w:val="20"/>
                <w:lang w:eastAsia="ja-JP"/>
                <w14:cntxtAlts/>
              </w:rPr>
              <w:t> </w:t>
            </w:r>
          </w:p>
        </w:tc>
      </w:tr>
    </w:tbl>
    <w:p w:rsidR="00A452D8" w:rsidRPr="00134B22" w:rsidRDefault="00A452D8" w:rsidP="00A452D8">
      <w:pPr>
        <w:rPr>
          <w:rFonts w:ascii="Times New Roman" w:hAnsi="Times New Roman"/>
          <w:sz w:val="24"/>
          <w:lang w:eastAsia="en-AU"/>
        </w:rPr>
      </w:pPr>
      <w:r w:rsidRPr="00134B22">
        <w:rPr>
          <w:rFonts w:ascii="Times New Roman" w:hAnsi="Times New Roman"/>
          <w:noProof/>
          <w:sz w:val="24"/>
          <w:lang w:eastAsia="en-A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F82D3E4" wp14:editId="790797A8">
                <wp:simplePos x="0" y="0"/>
                <wp:positionH relativeFrom="column">
                  <wp:posOffset>236220</wp:posOffset>
                </wp:positionH>
                <wp:positionV relativeFrom="paragraph">
                  <wp:posOffset>1407795</wp:posOffset>
                </wp:positionV>
                <wp:extent cx="7094855" cy="9341485"/>
                <wp:effectExtent l="0" t="0" r="3175" b="4445"/>
                <wp:wrapNone/>
                <wp:docPr id="4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94855" cy="934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93C17" id="Control 3" o:spid="_x0000_s1026" style="position:absolute;margin-left:18.6pt;margin-top:110.85pt;width:558.65pt;height:735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FC095D" w:rsidRDefault="00FC095D">
      <w:bookmarkStart w:id="0" w:name="_GoBack"/>
      <w:bookmarkEnd w:id="0"/>
    </w:p>
    <w:sectPr w:rsidR="00FC095D" w:rsidSect="00A452D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D8"/>
    <w:rsid w:val="00490856"/>
    <w:rsid w:val="00A452D8"/>
    <w:rsid w:val="00F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E6CD"/>
  <w15:chartTrackingRefBased/>
  <w15:docId w15:val="{F458334F-40E9-4185-BDBD-DDA6E8A6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2D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Michelle (Urrbrae Agricultural High School)</dc:creator>
  <cp:keywords/>
  <dc:description/>
  <cp:lastModifiedBy>Rowe, Michelle (Urrbrae Agricultural High School)</cp:lastModifiedBy>
  <cp:revision>2</cp:revision>
  <dcterms:created xsi:type="dcterms:W3CDTF">2019-01-21T10:24:00Z</dcterms:created>
  <dcterms:modified xsi:type="dcterms:W3CDTF">2019-01-21T10:26:00Z</dcterms:modified>
</cp:coreProperties>
</file>